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644" w:dyaOrig="2442">
          <v:rect xmlns:o="urn:schemas-microsoft-com:office:office" xmlns:v="urn:schemas-microsoft-com:vml" id="rectole0000000000" style="width:282.200000pt;height:122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ОБЩАЯ ИНФОРМАЦИЯ О СТРУКТУРНЫХ ПОДРАЗДЕЛЕНИЯХ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АВЕНЮ-Левенцовка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Наименование: ООО "Развитие"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Адрес: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г.Ростов-на-Дону,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пр. Маршала Жукова, д.23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Телефон: 8-900-120-03-11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E-mail: official@avenumed.ru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Маршруты общественного транспорта: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Автобусы: 17а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26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55, 67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67а, 71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73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74. Маршрутные такси: 85а. Ост. Маршала Жукова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Режим работы: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Пн - Пт 7:30 - 20:00 </w:t>
        <w:br/>
        <w:t xml:space="preserve">Сб, Вс 9:00 - 15:00 </w:t>
        <w:br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АВЕНЮ-Вересаево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Наименование: ООО "Развитие"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Адрес: г. Ростов-на-Дону, ул. Берберовская, 2/101 ст2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Телефон: 8-928-111-22-11, 8-918-588-22-11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E-mail: official@avenumed.ru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Маршруты общественного транспорта: Автобусы: 63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82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84. Ост. Вересаево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Рынок Лидер.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Режим работы: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Пн - Пт 7:30 - 20:00, </w:t>
        <w:br/>
        <w:t xml:space="preserve">Сб, Вс 9:00 - 15:00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АВЕНЮ-Стачки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Наименование: ООО "Развитие"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Адрес: г. Ростов-на-Дону, Проспект Стачки, 31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Телефон: 8-928-111-22-11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8-918-588-22-11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E-mail: official@avenumed.ru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Маршруты общественного транспорта: Автобусы: 15, 16, 16а. Троллейбус: 8, 10, 12. Маршрутное такси: 85а. Ост. Кулагина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Режим работы: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Пн - Пт 7:30 - 20:00, </w:t>
        <w:br/>
        <w:t xml:space="preserve">Сб, Вс 9:00 - 15:00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АВЕНЮ-Суворовский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Наименование: ООО "Развитие"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Адрес: г. Ростов-на-Дону, 10-й Лазоревый переулок, 57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Телефон: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8-928-111-22-11, 8-918-588-22-11, 8-928-120-88-00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E-mail: official@avenumed.ru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Маршруты общественного транспорта: Автобусы: 1, 1а, 10. Ост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Висаитова.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Режим работы: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Пн - Пт 7:30 - 20:00, </w:t>
        <w:br/>
        <w:t xml:space="preserve">Сб, Вс 9:00 - 15:00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